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2D9" w:rsidRPr="0051536A" w:rsidRDefault="006B22D9" w:rsidP="006B22D9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51536A">
        <w:rPr>
          <w:rFonts w:ascii="Times New Roman" w:hAnsi="Times New Roman"/>
          <w:sz w:val="24"/>
          <w:szCs w:val="24"/>
          <w:lang w:val="kk-KZ"/>
        </w:rPr>
        <w:t>Физика пәні бойынша 1</w:t>
      </w:r>
      <w:r>
        <w:rPr>
          <w:rFonts w:ascii="Times New Roman" w:hAnsi="Times New Roman"/>
          <w:sz w:val="24"/>
          <w:szCs w:val="24"/>
          <w:lang w:val="kk-KZ"/>
        </w:rPr>
        <w:t>1</w:t>
      </w:r>
      <w:r w:rsidRPr="0051536A">
        <w:rPr>
          <w:rFonts w:ascii="Times New Roman" w:hAnsi="Times New Roman"/>
          <w:sz w:val="24"/>
          <w:szCs w:val="24"/>
          <w:lang w:val="kk-KZ"/>
        </w:rPr>
        <w:t xml:space="preserve"> сынып оқушысының өзіндік жұмысының жоспары</w:t>
      </w:r>
    </w:p>
    <w:p w:rsidR="006B22D9" w:rsidRPr="0051536A" w:rsidRDefault="006B22D9" w:rsidP="006B22D9">
      <w:pPr>
        <w:spacing w:after="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I</w:t>
      </w:r>
      <w:r w:rsidRPr="0051536A">
        <w:rPr>
          <w:rFonts w:ascii="Times New Roman" w:hAnsi="Times New Roman"/>
          <w:sz w:val="24"/>
          <w:szCs w:val="24"/>
          <w:lang w:val="kk-KZ"/>
        </w:rPr>
        <w:t xml:space="preserve"> тоқсан</w:t>
      </w:r>
    </w:p>
    <w:p w:rsidR="006B22D9" w:rsidRPr="0051536A" w:rsidRDefault="006B22D9" w:rsidP="006B22D9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>Сабақтың нөмірі</w:t>
      </w:r>
      <w:r w:rsidRPr="0051536A">
        <w:rPr>
          <w:rFonts w:ascii="Times New Roman" w:hAnsi="Times New Roman"/>
          <w:sz w:val="24"/>
          <w:szCs w:val="24"/>
          <w:lang w:val="kk-KZ"/>
        </w:rPr>
        <w:t xml:space="preserve">:  </w:t>
      </w:r>
      <w:r w:rsidR="000C3A54">
        <w:rPr>
          <w:rFonts w:ascii="Times New Roman" w:hAnsi="Times New Roman"/>
          <w:sz w:val="24"/>
          <w:szCs w:val="24"/>
          <w:lang w:val="kk-KZ"/>
        </w:rPr>
        <w:t>9</w:t>
      </w:r>
    </w:p>
    <w:p w:rsidR="006B22D9" w:rsidRDefault="006B22D9" w:rsidP="006B22D9">
      <w:pPr>
        <w:rPr>
          <w:rFonts w:ascii="Times New Roman" w:hAnsi="Times New Roman"/>
          <w:b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 w:rsidRPr="00333BB3">
        <w:rPr>
          <w:rFonts w:ascii="Times New Roman" w:hAnsi="Times New Roman"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lang w:val="kk-KZ"/>
        </w:rPr>
        <w:t>Эксперимент және мазмұндық есептерді шығару</w:t>
      </w:r>
    </w:p>
    <w:p w:rsidR="006B22D9" w:rsidRDefault="006B22D9" w:rsidP="006B22D9">
      <w:pPr>
        <w:rPr>
          <w:rFonts w:ascii="Times New Roman" w:hAnsi="Times New Roman"/>
          <w:b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>Оқу мақсаты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lang w:val="kk-KZ"/>
        </w:rPr>
        <w:t>11.4.2.1-еркін және еріксіз тербелістердің пайда болу шарттарын сипаттау</w:t>
      </w:r>
    </w:p>
    <w:p w:rsidR="006B22D9" w:rsidRPr="006B22D9" w:rsidRDefault="006B22D9" w:rsidP="006B22D9">
      <w:pPr>
        <w:rPr>
          <w:rFonts w:ascii="Times New Roman" w:hAnsi="Times New Roman"/>
          <w:b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 xml:space="preserve">Сабақтың мақсаты  </w:t>
      </w:r>
      <w:r w:rsidRPr="008E554F">
        <w:rPr>
          <w:rFonts w:ascii="Times New Roman" w:hAnsi="Times New Roman"/>
          <w:sz w:val="24"/>
          <w:szCs w:val="24"/>
          <w:lang w:val="kk-KZ"/>
        </w:rPr>
        <w:t xml:space="preserve"> (</w:t>
      </w:r>
      <w:r w:rsidRPr="008E554F">
        <w:rPr>
          <w:rFonts w:ascii="Times New Roman" w:hAnsi="Times New Roman"/>
          <w:i/>
          <w:sz w:val="24"/>
          <w:szCs w:val="24"/>
          <w:lang w:val="kk-KZ"/>
        </w:rPr>
        <w:t>оқушыға бағытталған</w:t>
      </w:r>
      <w:r w:rsidRPr="008E554F">
        <w:rPr>
          <w:rFonts w:ascii="Times New Roman" w:hAnsi="Times New Roman"/>
          <w:sz w:val="24"/>
          <w:szCs w:val="24"/>
          <w:lang w:val="kk-KZ"/>
        </w:rPr>
        <w:t>):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>еркін және еріксіз тербелістер үшін эксперимент және мазмұндық есептерді шығару</w:t>
      </w:r>
    </w:p>
    <w:p w:rsidR="006B22D9" w:rsidRDefault="006B22D9" w:rsidP="006B22D9">
      <w:pPr>
        <w:spacing w:before="40" w:after="40" w:line="240" w:lineRule="auto"/>
        <w:contextualSpacing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Бүгінгі сабақта: </w:t>
      </w:r>
    </w:p>
    <w:p w:rsidR="006B22D9" w:rsidRDefault="006B22D9" w:rsidP="006B22D9">
      <w:pPr>
        <w:spacing w:before="40" w:after="4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Экспериментті және мазмұндық есептер шығарасыңдар</w:t>
      </w:r>
    </w:p>
    <w:p w:rsidR="006B22D9" w:rsidRDefault="006B22D9" w:rsidP="006B22D9">
      <w:pPr>
        <w:spacing w:after="0" w:line="240" w:lineRule="auto"/>
        <w:jc w:val="both"/>
        <w:rPr>
          <w:sz w:val="28"/>
          <w:szCs w:val="28"/>
          <w:lang w:val="kk-KZ"/>
        </w:rPr>
      </w:pPr>
      <w:r w:rsidRPr="00162A59">
        <w:rPr>
          <w:b/>
          <w:lang w:val="kk-KZ"/>
        </w:rPr>
        <w:t>1</w:t>
      </w:r>
      <w:r w:rsidRPr="00162A59">
        <w:rPr>
          <w:rFonts w:ascii="Times New Roman" w:hAnsi="Times New Roman"/>
          <w:b/>
          <w:sz w:val="24"/>
          <w:szCs w:val="24"/>
          <w:lang w:val="kk-KZ"/>
        </w:rPr>
        <w:t>.Қысқаша тезисті конспект</w:t>
      </w:r>
      <w:r w:rsidRPr="00162A59">
        <w:rPr>
          <w:b/>
          <w:sz w:val="28"/>
          <w:szCs w:val="28"/>
          <w:lang w:val="kk-KZ"/>
        </w:rPr>
        <w:t>:</w:t>
      </w:r>
      <w:r w:rsidRPr="006B22D9">
        <w:rPr>
          <w:b/>
          <w:lang w:val="kk-KZ"/>
        </w:rPr>
        <w:t xml:space="preserve"> </w:t>
      </w:r>
    </w:p>
    <w:p w:rsidR="006B22D9" w:rsidRDefault="006B22D9" w:rsidP="006B22D9">
      <w:pPr>
        <w:shd w:val="clear" w:color="auto" w:fill="FFFFFF"/>
        <w:tabs>
          <w:tab w:val="left" w:pos="196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29004F" w:rsidRPr="006E52CC" w:rsidRDefault="0029004F" w:rsidP="0029004F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  <w:lang w:val="kk-KZ"/>
        </w:rPr>
      </w:pPr>
      <w:r w:rsidRPr="006E52CC">
        <w:rPr>
          <w:rFonts w:ascii="Arial" w:hAnsi="Arial" w:cs="Arial"/>
          <w:color w:val="000000"/>
          <w:sz w:val="21"/>
          <w:szCs w:val="21"/>
          <w:lang w:val="kk-KZ"/>
        </w:rPr>
        <w:t>№</w:t>
      </w:r>
      <w:r w:rsidRPr="006E52CC">
        <w:rPr>
          <w:b/>
          <w:bCs/>
          <w:i/>
          <w:iCs/>
          <w:color w:val="000000"/>
          <w:lang w:val="kk-KZ"/>
        </w:rPr>
        <w:t>1 практикалық жұмыс</w:t>
      </w:r>
    </w:p>
    <w:p w:rsidR="0029004F" w:rsidRPr="006E52CC" w:rsidRDefault="0029004F" w:rsidP="0029004F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  <w:lang w:val="kk-KZ"/>
        </w:rPr>
      </w:pPr>
      <w:r w:rsidRPr="006E52CC">
        <w:rPr>
          <w:b/>
          <w:bCs/>
          <w:color w:val="000000"/>
          <w:lang w:val="kk-KZ"/>
        </w:rPr>
        <w:t>«Э.м.тербелістердің теңдеуі. Эксперименталдық және мазмұнды есептер шығару»</w:t>
      </w:r>
    </w:p>
    <w:p w:rsidR="0029004F" w:rsidRPr="006E52CC" w:rsidRDefault="0029004F" w:rsidP="0029004F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  <w:lang w:val="kk-KZ"/>
        </w:rPr>
      </w:pPr>
    </w:p>
    <w:p w:rsidR="0029004F" w:rsidRDefault="0029004F" w:rsidP="0029004F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І нұсқа</w:t>
      </w:r>
    </w:p>
    <w:p w:rsidR="0029004F" w:rsidRDefault="0029004F" w:rsidP="0029004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Тербелмелі</w:t>
      </w:r>
      <w:proofErr w:type="spellEnd"/>
      <w:r>
        <w:rPr>
          <w:color w:val="000000"/>
        </w:rPr>
        <w:t xml:space="preserve"> контур сыйымдылығы 800пФ конденсатор мен </w:t>
      </w:r>
      <w:proofErr w:type="spellStart"/>
      <w:r>
        <w:rPr>
          <w:color w:val="000000"/>
        </w:rPr>
        <w:t>индуктивтігі</w:t>
      </w:r>
      <w:proofErr w:type="spellEnd"/>
      <w:r>
        <w:rPr>
          <w:color w:val="000000"/>
        </w:rPr>
        <w:t xml:space="preserve"> 2мкГн </w:t>
      </w:r>
      <w:proofErr w:type="spellStart"/>
      <w:r>
        <w:rPr>
          <w:color w:val="000000"/>
        </w:rPr>
        <w:t>катушкадан</w:t>
      </w:r>
      <w:proofErr w:type="spellEnd"/>
      <w:r>
        <w:rPr>
          <w:color w:val="000000"/>
        </w:rPr>
        <w:t xml:space="preserve"> тұрады. Контурдың өздік тебелістерінің периоды қандай?</w:t>
      </w:r>
    </w:p>
    <w:p w:rsidR="0029004F" w:rsidRDefault="0029004F" w:rsidP="0029004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Тербелмелі</w:t>
      </w:r>
      <w:proofErr w:type="spellEnd"/>
      <w:r>
        <w:rPr>
          <w:color w:val="000000"/>
        </w:rPr>
        <w:t xml:space="preserve"> контур </w:t>
      </w:r>
      <w:proofErr w:type="spellStart"/>
      <w:r>
        <w:rPr>
          <w:color w:val="000000"/>
        </w:rPr>
        <w:t>индуктивтігі</w:t>
      </w:r>
      <w:proofErr w:type="spellEnd"/>
      <w:r>
        <w:rPr>
          <w:color w:val="000000"/>
        </w:rPr>
        <w:t xml:space="preserve"> 2,5*10</w:t>
      </w:r>
      <w:r>
        <w:rPr>
          <w:color w:val="000000"/>
          <w:vertAlign w:val="superscript"/>
        </w:rPr>
        <w:t>-6</w:t>
      </w:r>
      <w:r>
        <w:rPr>
          <w:color w:val="000000"/>
        </w:rPr>
        <w:t xml:space="preserve">Гн </w:t>
      </w:r>
      <w:proofErr w:type="spellStart"/>
      <w:r>
        <w:rPr>
          <w:color w:val="000000"/>
        </w:rPr>
        <w:t>катушкадан</w:t>
      </w:r>
      <w:proofErr w:type="spellEnd"/>
      <w:r>
        <w:rPr>
          <w:color w:val="000000"/>
        </w:rPr>
        <w:t xml:space="preserve"> және өзара </w:t>
      </w:r>
      <w:proofErr w:type="spellStart"/>
      <w:r>
        <w:rPr>
          <w:color w:val="000000"/>
        </w:rPr>
        <w:t>паралель</w:t>
      </w:r>
      <w:proofErr w:type="spellEnd"/>
      <w:r>
        <w:rPr>
          <w:color w:val="000000"/>
        </w:rPr>
        <w:t xml:space="preserve"> жалғанғ</w:t>
      </w:r>
      <w:proofErr w:type="gramStart"/>
      <w:r>
        <w:rPr>
          <w:color w:val="000000"/>
        </w:rPr>
        <w:t>ан</w:t>
      </w:r>
      <w:proofErr w:type="gramEnd"/>
      <w:r>
        <w:rPr>
          <w:color w:val="000000"/>
        </w:rPr>
        <w:t>, әрқайсысының сыйымдылығы 5*10</w:t>
      </w:r>
      <w:r>
        <w:rPr>
          <w:color w:val="000000"/>
          <w:vertAlign w:val="superscript"/>
        </w:rPr>
        <w:t>-3</w:t>
      </w:r>
      <w:r>
        <w:rPr>
          <w:color w:val="000000"/>
        </w:rPr>
        <w:t xml:space="preserve">мкФ </w:t>
      </w:r>
      <w:proofErr w:type="spellStart"/>
      <w:r>
        <w:rPr>
          <w:color w:val="000000"/>
        </w:rPr>
        <w:t>екі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конденсатордан</w:t>
      </w:r>
      <w:proofErr w:type="spellEnd"/>
      <w:r>
        <w:rPr>
          <w:color w:val="000000"/>
        </w:rPr>
        <w:t xml:space="preserve"> тұрады. Контурдағы </w:t>
      </w:r>
      <w:proofErr w:type="spellStart"/>
      <w:r>
        <w:rPr>
          <w:color w:val="000000"/>
        </w:rPr>
        <w:t>электр</w:t>
      </w:r>
      <w:proofErr w:type="spellEnd"/>
      <w:r>
        <w:rPr>
          <w:color w:val="000000"/>
        </w:rPr>
        <w:t xml:space="preserve"> тербелістерінің </w:t>
      </w:r>
      <w:proofErr w:type="spellStart"/>
      <w:r>
        <w:rPr>
          <w:color w:val="000000"/>
        </w:rPr>
        <w:t>периодын</w:t>
      </w:r>
      <w:proofErr w:type="spellEnd"/>
      <w:r>
        <w:rPr>
          <w:color w:val="000000"/>
        </w:rPr>
        <w:t xml:space="preserve"> табу </w:t>
      </w:r>
      <w:proofErr w:type="spellStart"/>
      <w:r>
        <w:rPr>
          <w:color w:val="000000"/>
        </w:rPr>
        <w:t>керек</w:t>
      </w:r>
      <w:proofErr w:type="spellEnd"/>
      <w:r>
        <w:rPr>
          <w:color w:val="000000"/>
        </w:rPr>
        <w:t>.</w:t>
      </w:r>
    </w:p>
    <w:p w:rsidR="0029004F" w:rsidRDefault="0029004F" w:rsidP="0029004F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Тербелмелі</w:t>
      </w:r>
      <w:proofErr w:type="spellEnd"/>
      <w:r>
        <w:rPr>
          <w:color w:val="000000"/>
        </w:rPr>
        <w:t xml:space="preserve"> контурдың конденсаторы астарларындағы заряд </w:t>
      </w:r>
      <w:proofErr w:type="spellStart"/>
      <w:r>
        <w:rPr>
          <w:color w:val="000000"/>
        </w:rPr>
        <w:t>t</w:t>
      </w:r>
      <w:proofErr w:type="spellEnd"/>
      <w:r>
        <w:rPr>
          <w:color w:val="000000"/>
        </w:rPr>
        <w:t xml:space="preserve"> уақыт </w:t>
      </w:r>
      <w:proofErr w:type="spellStart"/>
      <w:r>
        <w:rPr>
          <w:color w:val="000000"/>
        </w:rPr>
        <w:t>ішінде</w:t>
      </w:r>
      <w:proofErr w:type="spellEnd"/>
    </w:p>
    <w:p w:rsidR="0029004F" w:rsidRDefault="0029004F" w:rsidP="0029004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q=10</w:t>
      </w:r>
      <w:r>
        <w:rPr>
          <w:color w:val="000000"/>
          <w:vertAlign w:val="superscript"/>
        </w:rPr>
        <w:t>-6</w:t>
      </w:r>
      <w:r>
        <w:rPr>
          <w:color w:val="000000"/>
        </w:rPr>
        <w:t>cos10</w:t>
      </w:r>
      <w:r>
        <w:rPr>
          <w:color w:val="000000"/>
          <w:vertAlign w:val="superscript"/>
        </w:rPr>
        <w:t>4</w:t>
      </w:r>
      <w:r>
        <w:rPr>
          <w:rFonts w:ascii="Arial" w:hAnsi="Arial" w:cs="Arial"/>
          <w:color w:val="000000"/>
        </w:rPr>
        <w:t>π</w:t>
      </w:r>
      <w:r>
        <w:rPr>
          <w:color w:val="000000"/>
        </w:rPr>
        <w:t>t </w:t>
      </w:r>
      <w:proofErr w:type="spellStart"/>
      <w:r>
        <w:rPr>
          <w:color w:val="000000"/>
        </w:rPr>
        <w:t>теңдеуіне</w:t>
      </w:r>
      <w:proofErr w:type="spellEnd"/>
      <w:r>
        <w:rPr>
          <w:color w:val="000000"/>
        </w:rPr>
        <w:t xml:space="preserve"> сәйкес өзгереді. Ток күшінің уақ</w:t>
      </w:r>
      <w:proofErr w:type="gramStart"/>
      <w:r>
        <w:rPr>
          <w:color w:val="000000"/>
        </w:rPr>
        <w:t>ыт</w:t>
      </w:r>
      <w:proofErr w:type="gramEnd"/>
      <w:r>
        <w:rPr>
          <w:color w:val="000000"/>
        </w:rPr>
        <w:t xml:space="preserve">қа тәуелділігін өрнектейтін </w:t>
      </w:r>
      <w:proofErr w:type="spellStart"/>
      <w:r>
        <w:rPr>
          <w:color w:val="000000"/>
        </w:rPr>
        <w:t>i=i</w:t>
      </w:r>
      <w:proofErr w:type="spellEnd"/>
      <w:r>
        <w:rPr>
          <w:color w:val="000000"/>
        </w:rPr>
        <w:t>(</w:t>
      </w:r>
      <w:proofErr w:type="spellStart"/>
      <w:r>
        <w:rPr>
          <w:color w:val="000000"/>
        </w:rPr>
        <w:t>t</w:t>
      </w:r>
      <w:proofErr w:type="spellEnd"/>
      <w:r>
        <w:rPr>
          <w:color w:val="000000"/>
        </w:rPr>
        <w:t xml:space="preserve">) теңдеуін жазыңдар. Контурдағы </w:t>
      </w:r>
      <w:proofErr w:type="spellStart"/>
      <w:r>
        <w:rPr>
          <w:color w:val="000000"/>
        </w:rPr>
        <w:t>тербелістер</w:t>
      </w:r>
      <w:proofErr w:type="spellEnd"/>
      <w:r>
        <w:rPr>
          <w:color w:val="000000"/>
        </w:rPr>
        <w:t xml:space="preserve"> периоды мен </w:t>
      </w:r>
      <w:proofErr w:type="spellStart"/>
      <w:proofErr w:type="gramStart"/>
      <w:r>
        <w:rPr>
          <w:color w:val="000000"/>
        </w:rPr>
        <w:t>жиіл</w:t>
      </w:r>
      <w:proofErr w:type="gramEnd"/>
      <w:r>
        <w:rPr>
          <w:color w:val="000000"/>
        </w:rPr>
        <w:t>ігін</w:t>
      </w:r>
      <w:proofErr w:type="spellEnd"/>
      <w:r>
        <w:rPr>
          <w:color w:val="000000"/>
        </w:rPr>
        <w:t xml:space="preserve">, заряд тербелісінің </w:t>
      </w:r>
      <w:proofErr w:type="spellStart"/>
      <w:r>
        <w:rPr>
          <w:color w:val="000000"/>
        </w:rPr>
        <w:t>амплитудасын</w:t>
      </w:r>
      <w:proofErr w:type="spellEnd"/>
      <w:r>
        <w:rPr>
          <w:color w:val="000000"/>
        </w:rPr>
        <w:t xml:space="preserve"> және ток күшінің </w:t>
      </w:r>
      <w:proofErr w:type="spellStart"/>
      <w:r>
        <w:rPr>
          <w:color w:val="000000"/>
        </w:rPr>
        <w:t>тербеліс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амплитудасын</w:t>
      </w:r>
      <w:proofErr w:type="spellEnd"/>
      <w:r>
        <w:rPr>
          <w:color w:val="000000"/>
        </w:rPr>
        <w:t xml:space="preserve"> табыңдар.</w:t>
      </w:r>
    </w:p>
    <w:p w:rsidR="0029004F" w:rsidRDefault="0029004F" w:rsidP="0029004F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ІІ нұсқа</w:t>
      </w:r>
    </w:p>
    <w:p w:rsidR="0029004F" w:rsidRDefault="0029004F" w:rsidP="0029004F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proofErr w:type="gramStart"/>
      <w:r>
        <w:rPr>
          <w:color w:val="000000"/>
        </w:rPr>
        <w:t>Жиіл</w:t>
      </w:r>
      <w:proofErr w:type="gramEnd"/>
      <w:r>
        <w:rPr>
          <w:color w:val="000000"/>
        </w:rPr>
        <w:t>ігі</w:t>
      </w:r>
      <w:proofErr w:type="spellEnd"/>
      <w:r>
        <w:rPr>
          <w:color w:val="000000"/>
        </w:rPr>
        <w:t xml:space="preserve"> 1000Гц </w:t>
      </w:r>
      <w:proofErr w:type="spellStart"/>
      <w:r>
        <w:rPr>
          <w:color w:val="000000"/>
        </w:rPr>
        <w:t>электр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тербелістерін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алу</w:t>
      </w:r>
      <w:proofErr w:type="spellEnd"/>
      <w:r>
        <w:rPr>
          <w:color w:val="000000"/>
        </w:rPr>
        <w:t xml:space="preserve"> үшін конденсатордың сыйымдылығы 2мкФ </w:t>
      </w:r>
      <w:proofErr w:type="spellStart"/>
      <w:r>
        <w:rPr>
          <w:color w:val="000000"/>
        </w:rPr>
        <w:t>тербелмелі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контурна</w:t>
      </w:r>
      <w:proofErr w:type="spellEnd"/>
      <w:r>
        <w:rPr>
          <w:color w:val="000000"/>
        </w:rPr>
        <w:t xml:space="preserve"> қандай </w:t>
      </w:r>
      <w:proofErr w:type="spellStart"/>
      <w:r>
        <w:rPr>
          <w:color w:val="000000"/>
        </w:rPr>
        <w:t>жиіліктегі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катушканы</w:t>
      </w:r>
      <w:proofErr w:type="spellEnd"/>
      <w:r>
        <w:rPr>
          <w:color w:val="000000"/>
        </w:rPr>
        <w:t xml:space="preserve"> жалғау </w:t>
      </w:r>
      <w:proofErr w:type="spellStart"/>
      <w:r>
        <w:rPr>
          <w:color w:val="000000"/>
        </w:rPr>
        <w:t>керек</w:t>
      </w:r>
      <w:proofErr w:type="spellEnd"/>
      <w:r>
        <w:rPr>
          <w:color w:val="000000"/>
        </w:rPr>
        <w:t>?</w:t>
      </w:r>
    </w:p>
    <w:p w:rsidR="0029004F" w:rsidRDefault="0029004F" w:rsidP="0029004F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Тербелмелі</w:t>
      </w:r>
      <w:proofErr w:type="spellEnd"/>
      <w:r>
        <w:rPr>
          <w:color w:val="000000"/>
        </w:rPr>
        <w:t xml:space="preserve"> контур әрбі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 астарының </w:t>
      </w:r>
      <w:proofErr w:type="spellStart"/>
      <w:r>
        <w:rPr>
          <w:color w:val="000000"/>
        </w:rPr>
        <w:t>ауданы</w:t>
      </w:r>
      <w:proofErr w:type="spellEnd"/>
      <w:r>
        <w:rPr>
          <w:color w:val="000000"/>
        </w:rPr>
        <w:t xml:space="preserve"> 100см</w:t>
      </w:r>
      <w:r>
        <w:rPr>
          <w:color w:val="000000"/>
          <w:vertAlign w:val="superscript"/>
        </w:rPr>
        <w:t>2</w:t>
      </w:r>
      <w:r>
        <w:rPr>
          <w:color w:val="000000"/>
        </w:rPr>
        <w:t> </w:t>
      </w:r>
      <w:proofErr w:type="spellStart"/>
      <w:r>
        <w:rPr>
          <w:color w:val="000000"/>
        </w:rPr>
        <w:t>ауа</w:t>
      </w:r>
      <w:proofErr w:type="spellEnd"/>
      <w:r>
        <w:rPr>
          <w:color w:val="000000"/>
        </w:rPr>
        <w:t xml:space="preserve"> конденсаторы мен </w:t>
      </w:r>
      <w:proofErr w:type="spellStart"/>
      <w:r>
        <w:rPr>
          <w:color w:val="000000"/>
        </w:rPr>
        <w:t>индуктивтігі</w:t>
      </w:r>
      <w:proofErr w:type="spellEnd"/>
      <w:r>
        <w:rPr>
          <w:color w:val="000000"/>
        </w:rPr>
        <w:t xml:space="preserve"> 10</w:t>
      </w:r>
      <w:r>
        <w:rPr>
          <w:color w:val="000000"/>
          <w:vertAlign w:val="superscript"/>
        </w:rPr>
        <w:t>-5</w:t>
      </w:r>
      <w:r>
        <w:rPr>
          <w:color w:val="000000"/>
        </w:rPr>
        <w:t xml:space="preserve">Гн </w:t>
      </w:r>
      <w:proofErr w:type="spellStart"/>
      <w:r>
        <w:rPr>
          <w:color w:val="000000"/>
        </w:rPr>
        <w:t>катушкадан</w:t>
      </w:r>
      <w:proofErr w:type="spellEnd"/>
      <w:r>
        <w:rPr>
          <w:color w:val="000000"/>
        </w:rPr>
        <w:t xml:space="preserve"> тұрады. Контурдағы </w:t>
      </w:r>
      <w:proofErr w:type="spellStart"/>
      <w:r>
        <w:rPr>
          <w:color w:val="000000"/>
        </w:rPr>
        <w:t>тербелістер</w:t>
      </w:r>
      <w:proofErr w:type="spellEnd"/>
      <w:r>
        <w:rPr>
          <w:color w:val="000000"/>
        </w:rPr>
        <w:t xml:space="preserve"> периоды 10</w:t>
      </w:r>
      <w:r>
        <w:rPr>
          <w:color w:val="000000"/>
          <w:vertAlign w:val="superscript"/>
        </w:rPr>
        <w:t>-7</w:t>
      </w:r>
      <w:r>
        <w:rPr>
          <w:color w:val="000000"/>
        </w:rPr>
        <w:t>с. Конденсатор астарларының арақашықтығын анықтаңдар.</w:t>
      </w:r>
    </w:p>
    <w:p w:rsidR="0029004F" w:rsidRDefault="0029004F" w:rsidP="0029004F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Тербелмелі</w:t>
      </w:r>
      <w:proofErr w:type="spellEnd"/>
      <w:r>
        <w:rPr>
          <w:color w:val="000000"/>
        </w:rPr>
        <w:t xml:space="preserve"> контур сыйымдылығы 1мкФ конденсатор мен </w:t>
      </w:r>
      <w:proofErr w:type="spellStart"/>
      <w:r>
        <w:rPr>
          <w:color w:val="000000"/>
        </w:rPr>
        <w:t>индуктивтігі</w:t>
      </w:r>
      <w:proofErr w:type="spellEnd"/>
      <w:r>
        <w:rPr>
          <w:color w:val="000000"/>
        </w:rPr>
        <w:t xml:space="preserve"> 4Гн </w:t>
      </w:r>
      <w:proofErr w:type="spellStart"/>
      <w:r>
        <w:rPr>
          <w:color w:val="000000"/>
        </w:rPr>
        <w:t>катушкадан</w:t>
      </w:r>
      <w:proofErr w:type="spellEnd"/>
      <w:r>
        <w:rPr>
          <w:color w:val="000000"/>
        </w:rPr>
        <w:t xml:space="preserve"> тұрады. Конденсатордағы зарядтың </w:t>
      </w:r>
      <w:proofErr w:type="spellStart"/>
      <w:r>
        <w:rPr>
          <w:color w:val="000000"/>
        </w:rPr>
        <w:t>тербелістер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амплитудасы</w:t>
      </w:r>
      <w:proofErr w:type="spellEnd"/>
      <w:r>
        <w:rPr>
          <w:color w:val="000000"/>
        </w:rPr>
        <w:t xml:space="preserve"> 100мкКл. </w:t>
      </w:r>
      <w:proofErr w:type="spellStart"/>
      <w:r>
        <w:rPr>
          <w:color w:val="000000"/>
        </w:rPr>
        <w:t>q=q</w:t>
      </w:r>
      <w:proofErr w:type="spellEnd"/>
      <w:r>
        <w:rPr>
          <w:color w:val="000000"/>
        </w:rPr>
        <w:t>(</w:t>
      </w:r>
      <w:proofErr w:type="spellStart"/>
      <w:r>
        <w:rPr>
          <w:color w:val="000000"/>
        </w:rPr>
        <w:t>t</w:t>
      </w:r>
      <w:proofErr w:type="spellEnd"/>
      <w:r>
        <w:rPr>
          <w:color w:val="000000"/>
        </w:rPr>
        <w:t>), </w:t>
      </w:r>
      <w:proofErr w:type="spellStart"/>
      <w:r>
        <w:rPr>
          <w:color w:val="000000"/>
        </w:rPr>
        <w:t>i=i</w:t>
      </w:r>
      <w:proofErr w:type="spellEnd"/>
      <w:r>
        <w:rPr>
          <w:color w:val="000000"/>
        </w:rPr>
        <w:t>(</w:t>
      </w:r>
      <w:proofErr w:type="spellStart"/>
      <w:r>
        <w:rPr>
          <w:color w:val="000000"/>
        </w:rPr>
        <w:t>t</w:t>
      </w:r>
      <w:proofErr w:type="spellEnd"/>
      <w:r>
        <w:rPr>
          <w:color w:val="000000"/>
        </w:rPr>
        <w:t>) </w:t>
      </w:r>
      <w:proofErr w:type="spellStart"/>
      <w:r>
        <w:rPr>
          <w:color w:val="000000"/>
        </w:rPr>
        <w:t>u=u</w:t>
      </w:r>
      <w:proofErr w:type="spellEnd"/>
      <w:r>
        <w:rPr>
          <w:color w:val="000000"/>
        </w:rPr>
        <w:t>(</w:t>
      </w:r>
      <w:proofErr w:type="spellStart"/>
      <w:r>
        <w:rPr>
          <w:color w:val="000000"/>
        </w:rPr>
        <w:t>t</w:t>
      </w:r>
      <w:proofErr w:type="spellEnd"/>
      <w:r>
        <w:rPr>
          <w:color w:val="000000"/>
        </w:rPr>
        <w:t xml:space="preserve">) теңдеулерін жазыңдар. Ток күші мен </w:t>
      </w:r>
      <w:proofErr w:type="spellStart"/>
      <w:r>
        <w:rPr>
          <w:color w:val="000000"/>
        </w:rPr>
        <w:t>кернеу</w:t>
      </w:r>
      <w:proofErr w:type="spellEnd"/>
      <w:r>
        <w:rPr>
          <w:color w:val="000000"/>
        </w:rPr>
        <w:t xml:space="preserve"> тербелістерінің </w:t>
      </w:r>
      <w:proofErr w:type="spellStart"/>
      <w:r>
        <w:rPr>
          <w:color w:val="000000"/>
        </w:rPr>
        <w:t>амплитудаларын</w:t>
      </w:r>
      <w:proofErr w:type="spellEnd"/>
      <w:r>
        <w:rPr>
          <w:color w:val="000000"/>
        </w:rPr>
        <w:t xml:space="preserve"> табыңдар.</w:t>
      </w:r>
    </w:p>
    <w:p w:rsidR="006B22D9" w:rsidRPr="006B22D9" w:rsidRDefault="006B22D9" w:rsidP="006B22D9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 w:rsidRPr="006B22D9">
        <w:rPr>
          <w:rFonts w:ascii="Times New Roman" w:hAnsi="Times New Roman"/>
          <w:b/>
          <w:sz w:val="24"/>
          <w:szCs w:val="24"/>
          <w:lang w:val="kk-KZ"/>
        </w:rPr>
        <w:t>2.Оқулық беттеріне, интернет-ресурстарға   сілтеме</w:t>
      </w:r>
      <w:r w:rsidRPr="006B22D9">
        <w:rPr>
          <w:rFonts w:ascii="Times New Roman" w:hAnsi="Times New Roman"/>
          <w:sz w:val="24"/>
          <w:szCs w:val="24"/>
          <w:lang w:val="kk-KZ"/>
        </w:rPr>
        <w:t>:</w:t>
      </w:r>
      <w:r w:rsidRPr="006B22D9">
        <w:rPr>
          <w:rFonts w:ascii="Times New Roman" w:hAnsi="Times New Roman" w:cs="Times New Roman"/>
          <w:lang w:val="kk-KZ"/>
        </w:rPr>
        <w:t xml:space="preserve"> оқулық -</w:t>
      </w:r>
      <w:r w:rsidRPr="006B22D9">
        <w:rPr>
          <w:rFonts w:ascii="Times New Roman" w:hAnsi="Times New Roman" w:cs="Times New Roman"/>
          <w:sz w:val="28"/>
          <w:szCs w:val="28"/>
          <w:lang w:val="kk-KZ"/>
        </w:rPr>
        <w:t xml:space="preserve">11, </w:t>
      </w:r>
      <w:r w:rsidRPr="006B22D9">
        <w:rPr>
          <w:rFonts w:ascii="Times New Roman" w:hAnsi="Times New Roman" w:cs="Times New Roman"/>
          <w:lang w:val="kk-KZ"/>
        </w:rPr>
        <w:t>2-ші тарау</w:t>
      </w:r>
    </w:p>
    <w:p w:rsidR="006B22D9" w:rsidRPr="006B22D9" w:rsidRDefault="006B22D9" w:rsidP="006B22D9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 w:rsidRPr="006B22D9">
        <w:rPr>
          <w:rFonts w:ascii="Times New Roman" w:hAnsi="Times New Roman" w:cs="Times New Roman"/>
          <w:b/>
          <w:lang w:val="kk-KZ"/>
        </w:rPr>
        <w:t>3. Оқушыларға арналған тапсырмалар</w:t>
      </w:r>
      <w:r w:rsidRPr="006B22D9">
        <w:rPr>
          <w:rFonts w:ascii="Times New Roman" w:hAnsi="Times New Roman" w:cs="Times New Roman"/>
          <w:lang w:val="kk-KZ"/>
        </w:rPr>
        <w:t xml:space="preserve"> (2-4 тапсырмадан артық емес) </w:t>
      </w:r>
    </w:p>
    <w:p w:rsidR="006B22D9" w:rsidRPr="006B22D9" w:rsidRDefault="006B22D9" w:rsidP="006B22D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  <w:lang w:val="kk-KZ"/>
        </w:rPr>
      </w:pPr>
      <w:r w:rsidRPr="006B22D9">
        <w:rPr>
          <w:b/>
          <w:bCs/>
          <w:color w:val="000000"/>
          <w:sz w:val="20"/>
          <w:szCs w:val="20"/>
          <w:lang w:val="kk-KZ"/>
        </w:rPr>
        <w:t>1.</w:t>
      </w:r>
      <w:r w:rsidRPr="006B22D9">
        <w:rPr>
          <w:i/>
          <w:iCs/>
          <w:color w:val="000000"/>
          <w:sz w:val="20"/>
          <w:szCs w:val="20"/>
          <w:lang w:val="kk-KZ"/>
        </w:rPr>
        <w:t> </w:t>
      </w:r>
      <w:r w:rsidRPr="006B22D9">
        <w:rPr>
          <w:b/>
          <w:bCs/>
          <w:i/>
          <w:iCs/>
          <w:color w:val="000000"/>
          <w:sz w:val="20"/>
          <w:szCs w:val="20"/>
          <w:lang w:val="kk-KZ"/>
        </w:rPr>
        <w:t>Өз бетінше шығаруға арналған есептер</w:t>
      </w:r>
    </w:p>
    <w:p w:rsidR="000C3A54" w:rsidRPr="000C3A54" w:rsidRDefault="000C3A54" w:rsidP="000C3A5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  <w:lang w:val="kk-KZ"/>
        </w:rPr>
      </w:pPr>
      <w:r w:rsidRPr="000C3A54">
        <w:rPr>
          <w:rFonts w:ascii="Arial" w:hAnsi="Arial" w:cs="Arial"/>
          <w:color w:val="000000"/>
          <w:sz w:val="20"/>
          <w:szCs w:val="20"/>
          <w:lang w:val="kk-KZ"/>
        </w:rPr>
        <w:t>1</w:t>
      </w:r>
      <w:r w:rsidRPr="000C3A54">
        <w:rPr>
          <w:color w:val="000000"/>
          <w:sz w:val="22"/>
          <w:szCs w:val="22"/>
          <w:lang w:val="kk-KZ"/>
        </w:rPr>
        <w:t>.      Индуктивтілігі 0,1 Гн катушка мен сыйымдылығы 2 мкФ конденсатордан тұратын тербелмелі контурдың меншікті тербелісінің периодын табыңдар?</w:t>
      </w:r>
    </w:p>
    <w:p w:rsidR="000C3A54" w:rsidRPr="000C3A54" w:rsidRDefault="000C3A54" w:rsidP="000C3A54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2"/>
          <w:szCs w:val="22"/>
          <w:lang w:val="kk-KZ"/>
        </w:rPr>
      </w:pPr>
      <w:r w:rsidRPr="000C3A54">
        <w:rPr>
          <w:color w:val="000000"/>
          <w:sz w:val="22"/>
          <w:szCs w:val="22"/>
          <w:lang w:val="kk-KZ"/>
        </w:rPr>
        <w:t>2.      Индуктивтілігі  0,04 Гн болатын тербелмелі контурдың ерікті тербелістерінің жиілігі 800 Гц. Осы контур конденсаторының сыйымдылығы қандай</w:t>
      </w:r>
      <w:r>
        <w:rPr>
          <w:color w:val="000000"/>
          <w:sz w:val="22"/>
          <w:szCs w:val="22"/>
          <w:lang w:val="kk-KZ"/>
        </w:rPr>
        <w:t>?</w:t>
      </w:r>
    </w:p>
    <w:p w:rsidR="006B22D9" w:rsidRPr="00501D1F" w:rsidRDefault="006B22D9" w:rsidP="000C3A54">
      <w:pPr>
        <w:pStyle w:val="a3"/>
        <w:shd w:val="clear" w:color="auto" w:fill="FFFFFF"/>
        <w:spacing w:before="0" w:beforeAutospacing="0" w:after="0" w:afterAutospacing="0"/>
        <w:rPr>
          <w:color w:val="000000"/>
          <w:lang w:val="kk-KZ"/>
        </w:rPr>
      </w:pPr>
      <w:r w:rsidRPr="006B22D9">
        <w:rPr>
          <w:rFonts w:ascii="Arial" w:hAnsi="Arial" w:cs="Arial"/>
          <w:color w:val="000000"/>
          <w:sz w:val="20"/>
          <w:szCs w:val="20"/>
          <w:lang w:val="kk-KZ"/>
        </w:rPr>
        <w:br/>
      </w:r>
      <w:r w:rsidRPr="00B32FAF">
        <w:rPr>
          <w:b/>
          <w:lang w:val="kk-KZ"/>
        </w:rPr>
        <w:t>4.Кері байланыс</w:t>
      </w:r>
      <w:r w:rsidRPr="00501D1F">
        <w:rPr>
          <w:lang w:val="kk-KZ"/>
        </w:rPr>
        <w:t xml:space="preserve"> (орындалған тапсырманы оқушы электронды почта немесе  WhatsApp мобильді қосымшасы арқылы жібереді)  </w:t>
      </w:r>
    </w:p>
    <w:p w:rsidR="006B22D9" w:rsidRPr="006B22D9" w:rsidRDefault="006B22D9" w:rsidP="006B22D9">
      <w:pPr>
        <w:rPr>
          <w:rFonts w:ascii="Times New Roman" w:hAnsi="Times New Roman"/>
          <w:b/>
          <w:sz w:val="24"/>
          <w:szCs w:val="24"/>
          <w:lang w:val="kk-KZ"/>
        </w:rPr>
      </w:pPr>
      <w:r w:rsidRPr="006B22D9">
        <w:rPr>
          <w:rFonts w:ascii="Times New Roman" w:hAnsi="Times New Roman"/>
          <w:b/>
          <w:sz w:val="24"/>
          <w:szCs w:val="24"/>
          <w:lang w:val="kk-KZ"/>
        </w:rPr>
        <w:t>5.Сабақтың ұзақтығы 10-15 минут</w:t>
      </w:r>
    </w:p>
    <w:p w:rsidR="006B22D9" w:rsidRPr="006B22D9" w:rsidRDefault="006B22D9" w:rsidP="006B22D9">
      <w:pPr>
        <w:rPr>
          <w:rFonts w:ascii="Times New Roman" w:hAnsi="Times New Roman"/>
          <w:sz w:val="24"/>
          <w:szCs w:val="24"/>
          <w:lang w:val="kk-KZ"/>
        </w:rPr>
      </w:pPr>
      <w:r w:rsidRPr="006B22D9">
        <w:rPr>
          <w:rFonts w:ascii="Times New Roman" w:hAnsi="Times New Roman"/>
          <w:sz w:val="24"/>
          <w:szCs w:val="24"/>
          <w:lang w:val="kk-KZ"/>
        </w:rPr>
        <w:t>Әзірлеуші: Жапбасбаева Гибрат Адильхановна №107 лицейі, физика пәні мұғалімі, Алматы қаласы Білім басқармасының ҚББЖТҒӘО қолдауымен ұсынылып отыр.</w:t>
      </w:r>
    </w:p>
    <w:p w:rsidR="006E52CC" w:rsidRPr="00590D6B" w:rsidRDefault="006E52CC" w:rsidP="006E52CC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590D6B">
        <w:rPr>
          <w:rFonts w:ascii="Times New Roman" w:hAnsi="Times New Roman" w:cs="Times New Roman"/>
          <w:lang w:val="kk-KZ"/>
        </w:rPr>
        <w:lastRenderedPageBreak/>
        <w:t>Құрметті әріптес! Сізге ұсынылып отырған тезис конспектіні өзіңіздің оқушыларыңыздың ерекшелігіне, білім деңгейіне  және өзіңіздің сабақ беру әдістемеңізге қарай өзгерте аласыз! Бейнесабақтарға берілген сілтемені дайын платформада берілген бейне  сабақтарға өзгертуге болады.</w:t>
      </w:r>
    </w:p>
    <w:p w:rsidR="006E52CC" w:rsidRPr="00590D6B" w:rsidRDefault="006E52CC" w:rsidP="006E52CC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9325D5" w:rsidRPr="006B22D9" w:rsidRDefault="009325D5">
      <w:pPr>
        <w:rPr>
          <w:lang w:val="kk-KZ"/>
        </w:rPr>
      </w:pPr>
    </w:p>
    <w:sectPr w:rsidR="009325D5" w:rsidRPr="006B22D9" w:rsidSect="000B3C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E5479"/>
    <w:multiLevelType w:val="multilevel"/>
    <w:tmpl w:val="FF667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94757A"/>
    <w:multiLevelType w:val="multilevel"/>
    <w:tmpl w:val="2F1CD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043C90"/>
    <w:multiLevelType w:val="multilevel"/>
    <w:tmpl w:val="4E14B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DD2ED5"/>
    <w:multiLevelType w:val="multilevel"/>
    <w:tmpl w:val="BA3C07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9004F"/>
    <w:rsid w:val="000B3C7E"/>
    <w:rsid w:val="000C3A54"/>
    <w:rsid w:val="00117BCC"/>
    <w:rsid w:val="0029004F"/>
    <w:rsid w:val="006B22D9"/>
    <w:rsid w:val="006E52CC"/>
    <w:rsid w:val="009325D5"/>
    <w:rsid w:val="00BD7E43"/>
    <w:rsid w:val="00C94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C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0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B22D9"/>
    <w:rPr>
      <w:b/>
      <w:bCs/>
    </w:rPr>
  </w:style>
  <w:style w:type="paragraph" w:styleId="a5">
    <w:name w:val="List Paragraph"/>
    <w:basedOn w:val="a"/>
    <w:uiPriority w:val="34"/>
    <w:qFormat/>
    <w:rsid w:val="006B22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8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4</cp:revision>
  <dcterms:created xsi:type="dcterms:W3CDTF">2020-07-27T12:55:00Z</dcterms:created>
  <dcterms:modified xsi:type="dcterms:W3CDTF">2020-07-30T04:22:00Z</dcterms:modified>
</cp:coreProperties>
</file>